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66" w:rsidRPr="001F20C3" w:rsidRDefault="00EA5B11" w:rsidP="00027266">
      <w:pPr>
        <w:autoSpaceDE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</w:t>
      </w:r>
      <w:r w:rsidR="00027266" w:rsidRPr="001F20C3">
        <w:rPr>
          <w:rFonts w:ascii="Arial" w:eastAsia="Lucida Sans Unicode" w:hAnsi="Arial" w:cs="Arial"/>
          <w:noProof/>
          <w:lang w:eastAsia="ru-RU"/>
        </w:rPr>
        <w:drawing>
          <wp:inline distT="0" distB="0" distL="0" distR="0">
            <wp:extent cx="51435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                                      ПРОЕКТ</w:t>
      </w:r>
    </w:p>
    <w:p w:rsidR="00027266" w:rsidRPr="001F20C3" w:rsidRDefault="004B25ED" w:rsidP="00027266">
      <w:pPr>
        <w:pStyle w:val="11"/>
        <w:keepNext/>
        <w:numPr>
          <w:ilvl w:val="0"/>
          <w:numId w:val="0"/>
        </w:numPr>
        <w:tabs>
          <w:tab w:val="left" w:pos="-864"/>
          <w:tab w:val="left" w:pos="-432"/>
          <w:tab w:val="left" w:pos="0"/>
        </w:tabs>
        <w:autoSpaceDE w:val="0"/>
        <w:spacing w:before="120"/>
        <w:ind w:left="864" w:hanging="4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Администрация Светлогорского</w:t>
      </w:r>
      <w:r w:rsidR="00027266" w:rsidRPr="001F20C3">
        <w:rPr>
          <w:rFonts w:ascii="Arial" w:hAnsi="Arial" w:cs="Arial"/>
          <w:b/>
          <w:bCs/>
        </w:rPr>
        <w:t xml:space="preserve"> сельсовета</w:t>
      </w:r>
    </w:p>
    <w:p w:rsidR="00027266" w:rsidRPr="001F20C3" w:rsidRDefault="00027266" w:rsidP="00027266">
      <w:pPr>
        <w:pStyle w:val="11"/>
        <w:keepNext/>
        <w:numPr>
          <w:ilvl w:val="0"/>
          <w:numId w:val="0"/>
        </w:numPr>
        <w:tabs>
          <w:tab w:val="left" w:pos="-864"/>
          <w:tab w:val="left" w:pos="-432"/>
          <w:tab w:val="left" w:pos="0"/>
        </w:tabs>
        <w:autoSpaceDE w:val="0"/>
        <w:spacing w:before="120"/>
        <w:ind w:left="864" w:hanging="432"/>
        <w:jc w:val="center"/>
        <w:rPr>
          <w:rFonts w:ascii="Arial" w:hAnsi="Arial" w:cs="Arial"/>
          <w:b/>
          <w:bCs/>
        </w:rPr>
      </w:pPr>
      <w:r w:rsidRPr="001F20C3">
        <w:rPr>
          <w:rFonts w:ascii="Arial" w:hAnsi="Arial" w:cs="Arial"/>
        </w:rPr>
        <w:t xml:space="preserve"> </w:t>
      </w:r>
      <w:r w:rsidRPr="001F20C3">
        <w:rPr>
          <w:rFonts w:ascii="Arial" w:hAnsi="Arial" w:cs="Arial"/>
          <w:b/>
          <w:bCs/>
        </w:rPr>
        <w:t>Шатковского района Нижегородской области</w:t>
      </w:r>
    </w:p>
    <w:p w:rsidR="00027266" w:rsidRPr="001F20C3" w:rsidRDefault="00027266" w:rsidP="00027266">
      <w:pPr>
        <w:pStyle w:val="21"/>
        <w:keepNext/>
        <w:tabs>
          <w:tab w:val="left" w:pos="-1152"/>
          <w:tab w:val="left" w:pos="-576"/>
          <w:tab w:val="left" w:pos="0"/>
        </w:tabs>
        <w:autoSpaceDE w:val="0"/>
        <w:spacing w:before="120" w:after="240"/>
        <w:ind w:left="0" w:firstLine="0"/>
        <w:jc w:val="center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   </w:t>
      </w:r>
    </w:p>
    <w:p w:rsidR="00027266" w:rsidRPr="004B25ED" w:rsidRDefault="004B25ED" w:rsidP="00027266">
      <w:pPr>
        <w:pStyle w:val="21"/>
        <w:tabs>
          <w:tab w:val="left" w:pos="-1152"/>
          <w:tab w:val="left" w:pos="-576"/>
          <w:tab w:val="left" w:pos="0"/>
        </w:tabs>
        <w:autoSpaceDE w:val="0"/>
        <w:spacing w:before="120" w:after="240"/>
        <w:ind w:left="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027266" w:rsidRPr="004B25ED">
        <w:rPr>
          <w:rFonts w:ascii="Arial" w:hAnsi="Arial" w:cs="Arial"/>
          <w:b/>
        </w:rPr>
        <w:t xml:space="preserve">  ПОСТАНОВЛЕНИЕ</w:t>
      </w:r>
      <w:r w:rsidR="00027266" w:rsidRPr="004B25ED">
        <w:rPr>
          <w:rFonts w:ascii="Arial" w:hAnsi="Arial" w:cs="Arial"/>
          <w:b/>
        </w:rPr>
        <w:tab/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656"/>
        <w:gridCol w:w="3047"/>
        <w:gridCol w:w="2035"/>
      </w:tblGrid>
      <w:tr w:rsidR="00027266" w:rsidRPr="001F20C3" w:rsidTr="00A126BA">
        <w:trPr>
          <w:cantSplit/>
          <w:trHeight w:val="368"/>
        </w:trPr>
        <w:tc>
          <w:tcPr>
            <w:tcW w:w="3656" w:type="dxa"/>
            <w:tcBorders>
              <w:bottom w:val="single" w:sz="1" w:space="0" w:color="000000"/>
            </w:tcBorders>
            <w:shd w:val="clear" w:color="auto" w:fill="FFFFFF"/>
          </w:tcPr>
          <w:p w:rsidR="00027266" w:rsidRPr="001F20C3" w:rsidRDefault="00027266" w:rsidP="00A126BA">
            <w:pPr>
              <w:autoSpaceDE w:val="0"/>
              <w:snapToGrid w:val="0"/>
              <w:rPr>
                <w:rFonts w:ascii="Arial" w:hAnsi="Arial" w:cs="Arial"/>
              </w:rPr>
            </w:pPr>
          </w:p>
        </w:tc>
        <w:tc>
          <w:tcPr>
            <w:tcW w:w="3047" w:type="dxa"/>
            <w:shd w:val="clear" w:color="auto" w:fill="FFFFFF"/>
          </w:tcPr>
          <w:p w:rsidR="00027266" w:rsidRPr="001F20C3" w:rsidRDefault="00027266" w:rsidP="00A126BA">
            <w:pPr>
              <w:autoSpaceDE w:val="0"/>
              <w:snapToGrid w:val="0"/>
              <w:jc w:val="right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№</w:t>
            </w:r>
          </w:p>
        </w:tc>
        <w:tc>
          <w:tcPr>
            <w:tcW w:w="2035" w:type="dxa"/>
            <w:tcBorders>
              <w:bottom w:val="single" w:sz="1" w:space="0" w:color="000000"/>
            </w:tcBorders>
            <w:shd w:val="clear" w:color="auto" w:fill="FFFFFF"/>
          </w:tcPr>
          <w:p w:rsidR="00027266" w:rsidRPr="001F20C3" w:rsidRDefault="00EA5B11" w:rsidP="00A126BA">
            <w:pPr>
              <w:autoSpaceDE w:val="0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</w:tc>
      </w:tr>
    </w:tbl>
    <w:p w:rsidR="00027266" w:rsidRPr="001F20C3" w:rsidRDefault="00027266" w:rsidP="00027266">
      <w:pPr>
        <w:autoSpaceDE w:val="0"/>
        <w:ind w:right="3698"/>
        <w:jc w:val="right"/>
        <w:textAlignment w:val="top"/>
        <w:rPr>
          <w:rFonts w:ascii="Arial" w:hAnsi="Arial" w:cs="Arial"/>
        </w:rPr>
      </w:pPr>
    </w:p>
    <w:p w:rsidR="00027266" w:rsidRPr="001F20C3" w:rsidRDefault="00027266" w:rsidP="00027266">
      <w:pPr>
        <w:pStyle w:val="a3"/>
        <w:ind w:right="3698"/>
        <w:jc w:val="center"/>
        <w:textAlignment w:val="top"/>
        <w:rPr>
          <w:rFonts w:ascii="Arial" w:hAnsi="Arial" w:cs="Arial"/>
          <w:b/>
          <w:bCs/>
        </w:rPr>
      </w:pPr>
      <w:r w:rsidRPr="001F20C3">
        <w:rPr>
          <w:rFonts w:ascii="Arial" w:hAnsi="Arial" w:cs="Arial"/>
          <w:b/>
          <w:bCs/>
        </w:rPr>
        <w:t>«</w:t>
      </w:r>
      <w:r w:rsidRPr="001F20C3">
        <w:rPr>
          <w:rFonts w:ascii="Arial" w:hAnsi="Arial" w:cs="Arial"/>
          <w:bCs/>
        </w:rPr>
        <w:t>О предварительных итогах социально- экономического</w:t>
      </w:r>
      <w:bookmarkStart w:id="0" w:name="C2"/>
      <w:bookmarkEnd w:id="0"/>
      <w:r w:rsidRPr="001F20C3">
        <w:rPr>
          <w:rFonts w:ascii="Arial" w:hAnsi="Arial" w:cs="Arial"/>
          <w:bCs/>
        </w:rPr>
        <w:t xml:space="preserve"> развития сельского поселения </w:t>
      </w:r>
      <w:r w:rsidR="004B25ED">
        <w:rPr>
          <w:rFonts w:ascii="Arial" w:hAnsi="Arial" w:cs="Arial"/>
          <w:bCs/>
        </w:rPr>
        <w:t xml:space="preserve">Светлогорский </w:t>
      </w:r>
      <w:r w:rsidRPr="001F20C3">
        <w:rPr>
          <w:rFonts w:ascii="Arial" w:hAnsi="Arial" w:cs="Arial"/>
          <w:bCs/>
        </w:rPr>
        <w:t xml:space="preserve">сельсовет Шатковского </w:t>
      </w:r>
      <w:r>
        <w:rPr>
          <w:rFonts w:ascii="Arial" w:hAnsi="Arial" w:cs="Arial"/>
          <w:bCs/>
        </w:rPr>
        <w:t xml:space="preserve">  </w:t>
      </w:r>
      <w:r w:rsidRPr="001F20C3">
        <w:rPr>
          <w:rFonts w:ascii="Arial" w:hAnsi="Arial" w:cs="Arial"/>
          <w:bCs/>
        </w:rPr>
        <w:t>муниципального рай</w:t>
      </w:r>
      <w:r w:rsidR="00EA5B11">
        <w:rPr>
          <w:rFonts w:ascii="Arial" w:hAnsi="Arial" w:cs="Arial"/>
          <w:bCs/>
        </w:rPr>
        <w:t>она Нижегородской области в 2015</w:t>
      </w:r>
      <w:r w:rsidRPr="001F20C3">
        <w:rPr>
          <w:rFonts w:ascii="Arial" w:hAnsi="Arial" w:cs="Arial"/>
          <w:bCs/>
        </w:rPr>
        <w:t xml:space="preserve"> году и об одобрении прогноза социально-экономического </w:t>
      </w:r>
      <w:proofErr w:type="gramStart"/>
      <w:r w:rsidRPr="001F20C3">
        <w:rPr>
          <w:rFonts w:ascii="Arial" w:hAnsi="Arial" w:cs="Arial"/>
          <w:bCs/>
        </w:rPr>
        <w:t xml:space="preserve">развития </w:t>
      </w:r>
      <w:r w:rsidRPr="001F20C3">
        <w:rPr>
          <w:rFonts w:ascii="Arial" w:hAnsi="Arial" w:cs="Arial"/>
        </w:rPr>
        <w:t xml:space="preserve"> </w:t>
      </w:r>
      <w:r w:rsidR="00EA5B11">
        <w:rPr>
          <w:rFonts w:ascii="Arial" w:hAnsi="Arial" w:cs="Arial"/>
          <w:bCs/>
        </w:rPr>
        <w:t>на</w:t>
      </w:r>
      <w:proofErr w:type="gramEnd"/>
      <w:r w:rsidR="00EA5B11">
        <w:rPr>
          <w:rFonts w:ascii="Arial" w:hAnsi="Arial" w:cs="Arial"/>
          <w:bCs/>
        </w:rPr>
        <w:t xml:space="preserve"> 2016</w:t>
      </w:r>
      <w:r w:rsidRPr="001F20C3">
        <w:rPr>
          <w:rFonts w:ascii="Arial" w:hAnsi="Arial" w:cs="Arial"/>
          <w:bCs/>
        </w:rPr>
        <w:t xml:space="preserve"> год»</w:t>
      </w:r>
    </w:p>
    <w:p w:rsidR="00027266" w:rsidRPr="001F20C3" w:rsidRDefault="00027266" w:rsidP="00027266">
      <w:pPr>
        <w:pStyle w:val="a3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br/>
      </w:r>
      <w:r w:rsidRPr="001F20C3">
        <w:rPr>
          <w:rFonts w:ascii="Arial" w:hAnsi="Arial" w:cs="Arial"/>
        </w:rPr>
        <w:tab/>
        <w:t xml:space="preserve">В соответствии со статьей 173 Бюджетного кодекса РФ, Федеральным законом от 06.10.2003 г. № 131-ФЗ «Об общих принципах организации местного самоуправления в Российской Федерации», Законом Нижегородской области от 22.07.2003 № 66-З «О прогнозировании, стратегическом и программном планировании социально-экономического развития Нижегородской области, Уставом </w:t>
      </w:r>
      <w:r w:rsidR="004B25ED">
        <w:rPr>
          <w:rFonts w:ascii="Arial" w:hAnsi="Arial" w:cs="Arial"/>
        </w:rPr>
        <w:t xml:space="preserve">Светлогорского </w:t>
      </w:r>
      <w:r w:rsidRPr="001F20C3">
        <w:rPr>
          <w:rFonts w:ascii="Arial" w:hAnsi="Arial" w:cs="Arial"/>
        </w:rPr>
        <w:t xml:space="preserve"> сельсовета Шатковского муниципального района Нижегородской области и в целях совершенствования социально-экономических условий развития территории </w:t>
      </w:r>
      <w:r w:rsidR="004B25ED">
        <w:rPr>
          <w:rFonts w:ascii="Arial" w:hAnsi="Arial" w:cs="Arial"/>
        </w:rPr>
        <w:t>Светлогорского</w:t>
      </w:r>
      <w:r w:rsidRPr="001F20C3">
        <w:rPr>
          <w:rFonts w:ascii="Arial" w:hAnsi="Arial" w:cs="Arial"/>
        </w:rPr>
        <w:t xml:space="preserve"> сельсовета.</w:t>
      </w:r>
    </w:p>
    <w:p w:rsidR="00027266" w:rsidRPr="001F20C3" w:rsidRDefault="00027266" w:rsidP="00027266">
      <w:pPr>
        <w:pStyle w:val="a3"/>
        <w:jc w:val="center"/>
        <w:textAlignment w:val="top"/>
        <w:rPr>
          <w:rFonts w:ascii="Arial" w:hAnsi="Arial" w:cs="Arial"/>
          <w:b/>
          <w:bCs/>
        </w:rPr>
      </w:pPr>
      <w:r w:rsidRPr="001F20C3">
        <w:rPr>
          <w:rFonts w:ascii="Arial" w:hAnsi="Arial" w:cs="Arial"/>
          <w:b/>
          <w:bCs/>
        </w:rPr>
        <w:t>ПОСТАНОВЛЯЮ:</w:t>
      </w:r>
    </w:p>
    <w:p w:rsidR="00027266" w:rsidRPr="001F20C3" w:rsidRDefault="00027266" w:rsidP="00027266">
      <w:pPr>
        <w:spacing w:after="240"/>
        <w:ind w:firstLine="708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1. Принять к сведению информацию о предварительных итогах социально-экономического развития сельского поселения </w:t>
      </w:r>
      <w:r w:rsidR="004B25ED">
        <w:rPr>
          <w:rFonts w:ascii="Arial" w:hAnsi="Arial" w:cs="Arial"/>
        </w:rPr>
        <w:t>Светлогорский</w:t>
      </w:r>
      <w:r w:rsidRPr="001F20C3">
        <w:rPr>
          <w:rFonts w:ascii="Arial" w:hAnsi="Arial" w:cs="Arial"/>
        </w:rPr>
        <w:t xml:space="preserve"> сельсовет Шатковского муниципального рай</w:t>
      </w:r>
      <w:r w:rsidR="00EA5B11">
        <w:rPr>
          <w:rFonts w:ascii="Arial" w:hAnsi="Arial" w:cs="Arial"/>
        </w:rPr>
        <w:t>она Нижегородской области в 2015</w:t>
      </w:r>
      <w:r w:rsidRPr="001F20C3">
        <w:rPr>
          <w:rFonts w:ascii="Arial" w:hAnsi="Arial" w:cs="Arial"/>
        </w:rPr>
        <w:t xml:space="preserve"> году и одобрить прогноз социально-экономического развития сельского поселения </w:t>
      </w:r>
      <w:r w:rsidR="004B25ED">
        <w:rPr>
          <w:rFonts w:ascii="Arial" w:hAnsi="Arial" w:cs="Arial"/>
        </w:rPr>
        <w:t>Светлогорский</w:t>
      </w:r>
      <w:r w:rsidR="004B25ED" w:rsidRPr="001F20C3">
        <w:rPr>
          <w:rFonts w:ascii="Arial" w:hAnsi="Arial" w:cs="Arial"/>
        </w:rPr>
        <w:t xml:space="preserve"> </w:t>
      </w:r>
      <w:r w:rsidRPr="001F20C3">
        <w:rPr>
          <w:rFonts w:ascii="Arial" w:hAnsi="Arial" w:cs="Arial"/>
        </w:rPr>
        <w:t>сельсовет Шатковского муниципального райо</w:t>
      </w:r>
      <w:r w:rsidR="00EA5B11">
        <w:rPr>
          <w:rFonts w:ascii="Arial" w:hAnsi="Arial" w:cs="Arial"/>
        </w:rPr>
        <w:t>на Нижегородской области на 2016</w:t>
      </w:r>
      <w:r w:rsidRPr="001F20C3">
        <w:rPr>
          <w:rFonts w:ascii="Arial" w:hAnsi="Arial" w:cs="Arial"/>
        </w:rPr>
        <w:t xml:space="preserve"> год. </w:t>
      </w:r>
    </w:p>
    <w:p w:rsidR="00027266" w:rsidRPr="001F20C3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 2. Контроль за исполнением настоящего постановления оставляю за собой.</w:t>
      </w:r>
    </w:p>
    <w:p w:rsidR="00027266" w:rsidRPr="001F20C3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 3. Постановление вступает в силу с момента подписания.</w:t>
      </w:r>
    </w:p>
    <w:p w:rsidR="00027266" w:rsidRPr="001F20C3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>Глава администрации</w:t>
      </w:r>
    </w:p>
    <w:p w:rsidR="00027266" w:rsidRPr="001F20C3" w:rsidRDefault="004B25ED" w:rsidP="00027266">
      <w:pPr>
        <w:spacing w:after="240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Светлогорского</w:t>
      </w:r>
      <w:r w:rsidR="00027266" w:rsidRPr="001F20C3">
        <w:rPr>
          <w:rFonts w:ascii="Arial" w:hAnsi="Arial" w:cs="Arial"/>
        </w:rPr>
        <w:t xml:space="preserve"> сельсовета                                                                      </w:t>
      </w:r>
      <w:proofErr w:type="spellStart"/>
      <w:r>
        <w:rPr>
          <w:rFonts w:ascii="Arial" w:hAnsi="Arial" w:cs="Arial"/>
        </w:rPr>
        <w:t>З.Н.Торунова</w:t>
      </w:r>
      <w:proofErr w:type="spellEnd"/>
    </w:p>
    <w:p w:rsidR="00027266" w:rsidRPr="001F20C3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 </w:t>
      </w:r>
    </w:p>
    <w:p w:rsidR="00027266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</w:p>
    <w:p w:rsidR="00027266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</w:p>
    <w:p w:rsidR="00027266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</w:p>
    <w:p w:rsidR="00027266" w:rsidRPr="001F20C3" w:rsidRDefault="00027266" w:rsidP="00027266">
      <w:pPr>
        <w:spacing w:after="240"/>
        <w:jc w:val="both"/>
        <w:textAlignment w:val="top"/>
        <w:rPr>
          <w:rFonts w:ascii="Arial" w:hAnsi="Arial" w:cs="Arial"/>
        </w:rPr>
      </w:pPr>
    </w:p>
    <w:p w:rsidR="00027266" w:rsidRPr="001F20C3" w:rsidRDefault="00027266" w:rsidP="00027266">
      <w:pPr>
        <w:jc w:val="right"/>
        <w:rPr>
          <w:rFonts w:ascii="Arial" w:hAnsi="Arial" w:cs="Arial"/>
        </w:rPr>
      </w:pPr>
    </w:p>
    <w:p w:rsidR="00027266" w:rsidRPr="001F20C3" w:rsidRDefault="00027266" w:rsidP="00027266">
      <w:pPr>
        <w:jc w:val="right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Приложение </w:t>
      </w:r>
    </w:p>
    <w:p w:rsidR="00027266" w:rsidRPr="001F20C3" w:rsidRDefault="00027266" w:rsidP="00027266">
      <w:pPr>
        <w:jc w:val="right"/>
        <w:rPr>
          <w:rFonts w:ascii="Arial" w:hAnsi="Arial" w:cs="Arial"/>
        </w:rPr>
      </w:pPr>
      <w:r w:rsidRPr="001F20C3">
        <w:rPr>
          <w:rFonts w:ascii="Arial" w:hAnsi="Arial" w:cs="Arial"/>
        </w:rPr>
        <w:t>к постановлению Администрации</w:t>
      </w:r>
    </w:p>
    <w:p w:rsidR="00027266" w:rsidRPr="001F20C3" w:rsidRDefault="004B25ED" w:rsidP="0002726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Светлогорского</w:t>
      </w:r>
      <w:r w:rsidR="00027266" w:rsidRPr="001F20C3">
        <w:rPr>
          <w:rFonts w:ascii="Arial" w:hAnsi="Arial" w:cs="Arial"/>
        </w:rPr>
        <w:t xml:space="preserve"> сельсовета</w:t>
      </w:r>
    </w:p>
    <w:p w:rsidR="00027266" w:rsidRPr="001F20C3" w:rsidRDefault="00027266" w:rsidP="00027266">
      <w:pPr>
        <w:jc w:val="right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от  </w:t>
      </w:r>
      <w:r w:rsidR="00EA5B11">
        <w:rPr>
          <w:rFonts w:ascii="Arial" w:hAnsi="Arial" w:cs="Arial"/>
        </w:rPr>
        <w:t xml:space="preserve">   №  </w:t>
      </w:r>
    </w:p>
    <w:p w:rsidR="00027266" w:rsidRPr="001F20C3" w:rsidRDefault="00027266" w:rsidP="00027266">
      <w:pPr>
        <w:spacing w:after="240"/>
        <w:textAlignment w:val="top"/>
        <w:rPr>
          <w:rFonts w:ascii="Arial" w:hAnsi="Arial" w:cs="Arial"/>
        </w:rPr>
      </w:pP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>Предварительные итоги социальн</w:t>
      </w:r>
      <w:r w:rsidR="00EA5B11">
        <w:rPr>
          <w:rFonts w:ascii="Arial" w:hAnsi="Arial" w:cs="Arial"/>
          <w:b/>
        </w:rPr>
        <w:t>о-экономического развития в 2015</w:t>
      </w:r>
      <w:r w:rsidRPr="001F20C3">
        <w:rPr>
          <w:rFonts w:ascii="Arial" w:hAnsi="Arial" w:cs="Arial"/>
          <w:b/>
        </w:rPr>
        <w:t xml:space="preserve"> </w:t>
      </w:r>
      <w:proofErr w:type="gramStart"/>
      <w:r w:rsidRPr="001F20C3">
        <w:rPr>
          <w:rFonts w:ascii="Arial" w:hAnsi="Arial" w:cs="Arial"/>
          <w:b/>
        </w:rPr>
        <w:t>году  и</w:t>
      </w:r>
      <w:proofErr w:type="gramEnd"/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 xml:space="preserve">прогноз социально-экономического развития сельского поселения </w:t>
      </w:r>
      <w:r w:rsidR="004B25ED">
        <w:rPr>
          <w:rFonts w:ascii="Arial" w:hAnsi="Arial" w:cs="Arial"/>
          <w:b/>
        </w:rPr>
        <w:t>Светлогорский</w:t>
      </w:r>
      <w:r w:rsidRPr="001F20C3">
        <w:rPr>
          <w:rFonts w:ascii="Arial" w:hAnsi="Arial" w:cs="Arial"/>
          <w:b/>
        </w:rPr>
        <w:t xml:space="preserve"> сельсовет Шатковского муниципального райо</w:t>
      </w:r>
      <w:r w:rsidR="00EA5B11">
        <w:rPr>
          <w:rFonts w:ascii="Arial" w:hAnsi="Arial" w:cs="Arial"/>
          <w:b/>
        </w:rPr>
        <w:t>на Нижегородской области на 2016</w:t>
      </w:r>
      <w:r w:rsidRPr="001F20C3">
        <w:rPr>
          <w:rFonts w:ascii="Arial" w:hAnsi="Arial" w:cs="Arial"/>
          <w:b/>
        </w:rPr>
        <w:t xml:space="preserve"> год.</w:t>
      </w:r>
    </w:p>
    <w:p w:rsidR="00027266" w:rsidRPr="001F20C3" w:rsidRDefault="00027266" w:rsidP="00027266">
      <w:pPr>
        <w:spacing w:after="240"/>
        <w:textAlignment w:val="top"/>
        <w:rPr>
          <w:rFonts w:ascii="Arial" w:hAnsi="Arial" w:cs="Arial"/>
        </w:rPr>
      </w:pPr>
    </w:p>
    <w:p w:rsidR="00027266" w:rsidRPr="001F20C3" w:rsidRDefault="00027266" w:rsidP="00027266">
      <w:pPr>
        <w:spacing w:after="240"/>
        <w:ind w:firstLine="720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Прогноз социально-экономического развития администрации сельского поселения </w:t>
      </w:r>
      <w:r w:rsidR="004B25ED">
        <w:rPr>
          <w:rFonts w:ascii="Arial" w:hAnsi="Arial" w:cs="Arial"/>
        </w:rPr>
        <w:t>Светлогорский</w:t>
      </w:r>
      <w:r w:rsidRPr="001F20C3">
        <w:rPr>
          <w:rFonts w:ascii="Arial" w:hAnsi="Arial" w:cs="Arial"/>
        </w:rPr>
        <w:t xml:space="preserve"> сельсовет разработан на основе данных социально-экономического развития территории за последний отчетный период, ожидаемых результатах развития экономики и социальной сферы в текущем году и предшествует составлению проекта бюджета </w:t>
      </w:r>
      <w:r w:rsidR="004B25ED">
        <w:rPr>
          <w:rFonts w:ascii="Arial" w:hAnsi="Arial" w:cs="Arial"/>
        </w:rPr>
        <w:t>Светлогорского</w:t>
      </w:r>
      <w:r w:rsidRPr="001F20C3">
        <w:rPr>
          <w:rFonts w:ascii="Arial" w:hAnsi="Arial" w:cs="Arial"/>
        </w:rPr>
        <w:t xml:space="preserve"> сельсовета Шатковского муниципального район</w:t>
      </w:r>
      <w:r w:rsidR="00EA5B11">
        <w:rPr>
          <w:rFonts w:ascii="Arial" w:hAnsi="Arial" w:cs="Arial"/>
        </w:rPr>
        <w:t xml:space="preserve">а Нижегородской </w:t>
      </w:r>
      <w:proofErr w:type="gramStart"/>
      <w:r w:rsidR="00EA5B11">
        <w:rPr>
          <w:rFonts w:ascii="Arial" w:hAnsi="Arial" w:cs="Arial"/>
        </w:rPr>
        <w:t>области  на</w:t>
      </w:r>
      <w:proofErr w:type="gramEnd"/>
      <w:r w:rsidR="00EA5B11">
        <w:rPr>
          <w:rFonts w:ascii="Arial" w:hAnsi="Arial" w:cs="Arial"/>
        </w:rPr>
        <w:t xml:space="preserve"> 2016</w:t>
      </w:r>
      <w:r w:rsidRPr="001F20C3">
        <w:rPr>
          <w:rFonts w:ascii="Arial" w:hAnsi="Arial" w:cs="Arial"/>
        </w:rPr>
        <w:t xml:space="preserve"> год (ст.173 БК).</w:t>
      </w:r>
    </w:p>
    <w:p w:rsidR="00027266" w:rsidRPr="001F20C3" w:rsidRDefault="00027266" w:rsidP="00027266">
      <w:pPr>
        <w:spacing w:after="240"/>
        <w:ind w:firstLine="708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Основной целью социально-экономического развития </w:t>
      </w:r>
      <w:r w:rsidR="004B25ED">
        <w:rPr>
          <w:rFonts w:ascii="Arial" w:hAnsi="Arial" w:cs="Arial"/>
        </w:rPr>
        <w:t>Светлогорского</w:t>
      </w:r>
      <w:r w:rsidR="004B25ED" w:rsidRPr="001F20C3">
        <w:rPr>
          <w:rFonts w:ascii="Arial" w:hAnsi="Arial" w:cs="Arial"/>
        </w:rPr>
        <w:t xml:space="preserve"> </w:t>
      </w:r>
      <w:r w:rsidRPr="001F20C3">
        <w:rPr>
          <w:rFonts w:ascii="Arial" w:hAnsi="Arial" w:cs="Arial"/>
        </w:rPr>
        <w:t>сельсовета является улучшение качества жизни населения и его здоровья, развитие малого и среднего бизнеса, формирование достойных условий жизни на селе.</w:t>
      </w:r>
    </w:p>
    <w:p w:rsidR="00027266" w:rsidRPr="001F20C3" w:rsidRDefault="00027266" w:rsidP="00027266">
      <w:pPr>
        <w:spacing w:after="240"/>
        <w:ind w:firstLine="720"/>
        <w:jc w:val="center"/>
        <w:textAlignment w:val="top"/>
        <w:rPr>
          <w:rFonts w:ascii="Arial" w:hAnsi="Arial" w:cs="Arial"/>
          <w:b/>
          <w:bCs/>
        </w:rPr>
      </w:pPr>
      <w:r w:rsidRPr="001F20C3">
        <w:rPr>
          <w:rFonts w:ascii="Arial" w:hAnsi="Arial" w:cs="Arial"/>
          <w:b/>
          <w:bCs/>
        </w:rPr>
        <w:t>Демографическая ситуация</w:t>
      </w:r>
    </w:p>
    <w:p w:rsidR="00027266" w:rsidRPr="001F20C3" w:rsidRDefault="00027266" w:rsidP="00027266">
      <w:pPr>
        <w:spacing w:after="240"/>
        <w:ind w:firstLine="708"/>
        <w:jc w:val="both"/>
        <w:textAlignment w:val="top"/>
        <w:rPr>
          <w:rFonts w:ascii="Arial" w:hAnsi="Arial" w:cs="Arial"/>
          <w:b/>
          <w:bCs/>
          <w:color w:val="000000"/>
        </w:rPr>
      </w:pPr>
      <w:r w:rsidRPr="001F20C3">
        <w:rPr>
          <w:rFonts w:ascii="Arial" w:hAnsi="Arial" w:cs="Arial"/>
        </w:rPr>
        <w:t xml:space="preserve">Демографическая ситуация в прогнозируемые годы вероятно будет характеризоваться дальнейшим снижением численности населения, как за счет естественной убыли вследствие превышения показателя смертности над рождаемостью, так и за счет отрицательного баланса в миграционных процессах. </w:t>
      </w:r>
      <w:proofErr w:type="gramStart"/>
      <w:r w:rsidRPr="001F20C3">
        <w:rPr>
          <w:rFonts w:ascii="Arial" w:hAnsi="Arial" w:cs="Arial"/>
        </w:rPr>
        <w:t xml:space="preserve">В </w:t>
      </w:r>
      <w:r w:rsidR="00F3467C">
        <w:rPr>
          <w:rFonts w:ascii="Arial" w:hAnsi="Arial" w:cs="Arial"/>
        </w:rPr>
        <w:t xml:space="preserve"> 2013</w:t>
      </w:r>
      <w:proofErr w:type="gramEnd"/>
      <w:r w:rsidR="00F3467C">
        <w:rPr>
          <w:rFonts w:ascii="Arial" w:hAnsi="Arial" w:cs="Arial"/>
        </w:rPr>
        <w:t xml:space="preserve"> году </w:t>
      </w:r>
      <w:r w:rsidR="00EA5B11" w:rsidRPr="001F20C3">
        <w:rPr>
          <w:rFonts w:ascii="Arial" w:hAnsi="Arial" w:cs="Arial"/>
        </w:rPr>
        <w:t>численность посто</w:t>
      </w:r>
      <w:r w:rsidR="00EA5B11">
        <w:rPr>
          <w:rFonts w:ascii="Arial" w:hAnsi="Arial" w:cs="Arial"/>
        </w:rPr>
        <w:t>янного населения составляла</w:t>
      </w:r>
      <w:r w:rsidR="00F3467C">
        <w:rPr>
          <w:rFonts w:ascii="Arial" w:hAnsi="Arial" w:cs="Arial"/>
        </w:rPr>
        <w:t xml:space="preserve"> 2253</w:t>
      </w:r>
      <w:r w:rsidRPr="001F20C3">
        <w:rPr>
          <w:rFonts w:ascii="Arial" w:hAnsi="Arial" w:cs="Arial"/>
        </w:rPr>
        <w:t xml:space="preserve"> челов</w:t>
      </w:r>
      <w:r w:rsidR="00F3467C">
        <w:rPr>
          <w:rFonts w:ascii="Arial" w:hAnsi="Arial" w:cs="Arial"/>
        </w:rPr>
        <w:t xml:space="preserve">ек, </w:t>
      </w:r>
      <w:r w:rsidR="00EA5B11">
        <w:rPr>
          <w:rFonts w:ascii="Arial" w:hAnsi="Arial" w:cs="Arial"/>
        </w:rPr>
        <w:t xml:space="preserve">в 2014 году </w:t>
      </w:r>
      <w:r w:rsidR="00F3467C">
        <w:rPr>
          <w:rFonts w:ascii="Arial" w:hAnsi="Arial" w:cs="Arial"/>
        </w:rPr>
        <w:t>– 2212</w:t>
      </w:r>
      <w:r w:rsidR="00EA5B11">
        <w:rPr>
          <w:rFonts w:ascii="Arial" w:hAnsi="Arial" w:cs="Arial"/>
        </w:rPr>
        <w:t xml:space="preserve"> человек,</w:t>
      </w:r>
      <w:r w:rsidR="00EA5B11" w:rsidRPr="00EA5B11">
        <w:rPr>
          <w:rFonts w:ascii="Arial" w:hAnsi="Arial" w:cs="Arial"/>
        </w:rPr>
        <w:t xml:space="preserve"> </w:t>
      </w:r>
      <w:r w:rsidR="00EA5B11">
        <w:rPr>
          <w:rFonts w:ascii="Arial" w:hAnsi="Arial" w:cs="Arial"/>
        </w:rPr>
        <w:t>а на начало 2015</w:t>
      </w:r>
      <w:r w:rsidR="00EA5B11">
        <w:rPr>
          <w:rFonts w:ascii="Arial" w:hAnsi="Arial" w:cs="Arial"/>
        </w:rPr>
        <w:t xml:space="preserve"> года</w:t>
      </w:r>
      <w:r w:rsidR="00EA5B11">
        <w:rPr>
          <w:rFonts w:ascii="Arial" w:hAnsi="Arial" w:cs="Arial"/>
        </w:rPr>
        <w:t xml:space="preserve"> – 2131 человек.</w:t>
      </w:r>
      <w:r w:rsidRPr="001F20C3">
        <w:rPr>
          <w:rFonts w:ascii="Arial" w:hAnsi="Arial" w:cs="Arial"/>
        </w:rPr>
        <w:t xml:space="preserve"> Темпы сокращения численности населения </w:t>
      </w:r>
      <w:proofErr w:type="gramStart"/>
      <w:r w:rsidRPr="001F20C3">
        <w:rPr>
          <w:rFonts w:ascii="Arial" w:hAnsi="Arial" w:cs="Arial"/>
        </w:rPr>
        <w:t>ежегодно  повышаются</w:t>
      </w:r>
      <w:proofErr w:type="gramEnd"/>
      <w:r w:rsidRPr="001F20C3">
        <w:rPr>
          <w:rFonts w:ascii="Arial" w:hAnsi="Arial" w:cs="Arial"/>
        </w:rPr>
        <w:t xml:space="preserve">. Основными причинами сокращения населения остаются низкая рождаемость вследствие определенных экономических и социально-исторических причин, снижение в последние годы продолжительности жизни населения, а также миграция населения. Данная ситуация характерна для большинства сел России. Основная причина – экономический застой на селе. В численности населения преобладает население в трудоспособном возрасте. Но особую тревогу вызывает соотношение численности молодежи и лиц, старше трудоспособного возраста. Доля пенсионеров все же в сельском поселении велика. Такая возрастная структура населения относится к регрессивному типу. Для такого типа характерно суженное воспроизводство населения, когда не происходит замены умершего населения вновь родившимися. На территории </w:t>
      </w:r>
      <w:r w:rsidR="00F3467C">
        <w:rPr>
          <w:rFonts w:ascii="Arial" w:hAnsi="Arial" w:cs="Arial"/>
        </w:rPr>
        <w:t>Светлогорского</w:t>
      </w:r>
      <w:r w:rsidRPr="001F20C3">
        <w:rPr>
          <w:rFonts w:ascii="Arial" w:hAnsi="Arial" w:cs="Arial"/>
        </w:rPr>
        <w:t xml:space="preserve"> </w:t>
      </w:r>
      <w:r w:rsidR="00F3467C">
        <w:rPr>
          <w:rFonts w:ascii="Arial" w:hAnsi="Arial" w:cs="Arial"/>
        </w:rPr>
        <w:t>сельсовета проживает 9</w:t>
      </w:r>
      <w:r w:rsidRPr="001F20C3">
        <w:rPr>
          <w:rFonts w:ascii="Arial" w:hAnsi="Arial" w:cs="Arial"/>
        </w:rPr>
        <w:t xml:space="preserve"> многодетных семей, </w:t>
      </w:r>
      <w:r w:rsidR="00F3467C">
        <w:rPr>
          <w:rFonts w:ascii="Arial" w:hAnsi="Arial" w:cs="Arial"/>
        </w:rPr>
        <w:t>16</w:t>
      </w:r>
      <w:r w:rsidR="00530000">
        <w:rPr>
          <w:rFonts w:ascii="Arial" w:hAnsi="Arial" w:cs="Arial"/>
        </w:rPr>
        <w:t xml:space="preserve"> человек одиноких и 7</w:t>
      </w:r>
      <w:r w:rsidRPr="001F20C3">
        <w:rPr>
          <w:rFonts w:ascii="Arial" w:hAnsi="Arial" w:cs="Arial"/>
        </w:rPr>
        <w:t xml:space="preserve"> неблагополучных семей, </w:t>
      </w:r>
      <w:r w:rsidR="00EA5B11">
        <w:rPr>
          <w:rFonts w:ascii="Arial" w:hAnsi="Arial" w:cs="Arial"/>
        </w:rPr>
        <w:t>33</w:t>
      </w:r>
      <w:r w:rsidRPr="001F20C3">
        <w:rPr>
          <w:rFonts w:ascii="Arial" w:hAnsi="Arial" w:cs="Arial"/>
        </w:rPr>
        <w:t xml:space="preserve"> </w:t>
      </w:r>
      <w:r w:rsidR="00D61EE2">
        <w:rPr>
          <w:rFonts w:ascii="Arial" w:hAnsi="Arial" w:cs="Arial"/>
        </w:rPr>
        <w:t xml:space="preserve">семей </w:t>
      </w:r>
      <w:r w:rsidRPr="001F20C3">
        <w:rPr>
          <w:rFonts w:ascii="Arial" w:hAnsi="Arial" w:cs="Arial"/>
        </w:rPr>
        <w:t>матерей-одиночек.</w:t>
      </w:r>
    </w:p>
    <w:p w:rsidR="00027266" w:rsidRPr="001F20C3" w:rsidRDefault="00027266" w:rsidP="00027266">
      <w:pPr>
        <w:shd w:val="clear" w:color="auto" w:fill="FFFFFF"/>
        <w:spacing w:after="240"/>
        <w:jc w:val="center"/>
        <w:textAlignment w:val="top"/>
        <w:rPr>
          <w:rFonts w:ascii="Arial" w:hAnsi="Arial" w:cs="Arial"/>
          <w:b/>
          <w:bCs/>
          <w:color w:val="000000"/>
        </w:rPr>
      </w:pPr>
      <w:r w:rsidRPr="001F20C3">
        <w:rPr>
          <w:rFonts w:ascii="Arial" w:hAnsi="Arial" w:cs="Arial"/>
          <w:b/>
          <w:bCs/>
          <w:color w:val="000000"/>
        </w:rPr>
        <w:t>Социальная сфера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Важнейшим приоритетом прогноза социально-экономического развития </w:t>
      </w:r>
      <w:r w:rsidR="00530000">
        <w:rPr>
          <w:rFonts w:ascii="Arial" w:hAnsi="Arial" w:cs="Arial"/>
        </w:rPr>
        <w:t>Светлогорского</w:t>
      </w:r>
      <w:r w:rsidR="00530000" w:rsidRPr="001F20C3">
        <w:rPr>
          <w:rFonts w:ascii="Arial" w:hAnsi="Arial" w:cs="Arial"/>
        </w:rPr>
        <w:t xml:space="preserve"> </w:t>
      </w:r>
      <w:r w:rsidRPr="001F20C3">
        <w:rPr>
          <w:rFonts w:ascii="Arial" w:hAnsi="Arial" w:cs="Arial"/>
        </w:rPr>
        <w:t xml:space="preserve">сельсовета является повышение уровня жизни населения, в </w:t>
      </w:r>
      <w:proofErr w:type="spellStart"/>
      <w:r w:rsidRPr="001F20C3">
        <w:rPr>
          <w:rFonts w:ascii="Arial" w:hAnsi="Arial" w:cs="Arial"/>
        </w:rPr>
        <w:t>т.ч</w:t>
      </w:r>
      <w:proofErr w:type="spellEnd"/>
      <w:r w:rsidRPr="001F20C3">
        <w:rPr>
          <w:rFonts w:ascii="Arial" w:hAnsi="Arial" w:cs="Arial"/>
        </w:rPr>
        <w:t>. на основе развития социальной инфраструктуры.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>Система образования в поселении достаточно развита. Она представлена</w:t>
      </w:r>
      <w:r w:rsidR="00530000">
        <w:rPr>
          <w:rFonts w:ascii="Arial" w:hAnsi="Arial" w:cs="Arial"/>
        </w:rPr>
        <w:t xml:space="preserve"> двумя</w:t>
      </w:r>
      <w:r w:rsidRPr="001F20C3">
        <w:rPr>
          <w:rFonts w:ascii="Arial" w:hAnsi="Arial" w:cs="Arial"/>
        </w:rPr>
        <w:t xml:space="preserve"> дошкольным</w:t>
      </w:r>
      <w:r w:rsidR="00530000">
        <w:rPr>
          <w:rFonts w:ascii="Arial" w:hAnsi="Arial" w:cs="Arial"/>
        </w:rPr>
        <w:t>и</w:t>
      </w:r>
      <w:r w:rsidRPr="001F20C3">
        <w:rPr>
          <w:rFonts w:ascii="Arial" w:hAnsi="Arial" w:cs="Arial"/>
        </w:rPr>
        <w:t xml:space="preserve"> образовательным</w:t>
      </w:r>
      <w:r w:rsidR="00530000">
        <w:rPr>
          <w:rFonts w:ascii="Arial" w:hAnsi="Arial" w:cs="Arial"/>
        </w:rPr>
        <w:t>и учреждениями,</w:t>
      </w:r>
      <w:r w:rsidRPr="001F20C3">
        <w:rPr>
          <w:rFonts w:ascii="Arial" w:hAnsi="Arial" w:cs="Arial"/>
        </w:rPr>
        <w:t xml:space="preserve"> одной общеобразовательной школой</w:t>
      </w:r>
      <w:r w:rsidR="00530000">
        <w:rPr>
          <w:rFonts w:ascii="Arial" w:hAnsi="Arial" w:cs="Arial"/>
        </w:rPr>
        <w:t xml:space="preserve"> и одной начальной школой </w:t>
      </w:r>
      <w:r w:rsidRPr="001F20C3">
        <w:rPr>
          <w:rFonts w:ascii="Arial" w:hAnsi="Arial" w:cs="Arial"/>
        </w:rPr>
        <w:t xml:space="preserve">в поселении. 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lastRenderedPageBreak/>
        <w:t>Летом работал оздоровительный лагерь с дневным пребыванием и лагерь труда и отдыха. Потребности образовательных учреждений в кадрах удовлетворены  полностью.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>В области</w:t>
      </w:r>
      <w:r w:rsidR="00530000">
        <w:rPr>
          <w:rFonts w:ascii="Arial" w:hAnsi="Arial" w:cs="Arial"/>
        </w:rPr>
        <w:t xml:space="preserve"> здравоохранения действует 4 амбулатории</w:t>
      </w:r>
      <w:r w:rsidRPr="001F20C3">
        <w:rPr>
          <w:rFonts w:ascii="Arial" w:hAnsi="Arial" w:cs="Arial"/>
        </w:rPr>
        <w:t xml:space="preserve"> и 1 фельдшерско-акушерских пункт.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На территории муниципального образования </w:t>
      </w:r>
      <w:r w:rsidR="00530000">
        <w:rPr>
          <w:rFonts w:ascii="Arial" w:hAnsi="Arial" w:cs="Arial"/>
        </w:rPr>
        <w:t>Светлогорский</w:t>
      </w:r>
      <w:r w:rsidRPr="001F20C3">
        <w:rPr>
          <w:rFonts w:ascii="Arial" w:hAnsi="Arial" w:cs="Arial"/>
        </w:rPr>
        <w:t xml:space="preserve"> сельсовет расположен 1 </w:t>
      </w:r>
      <w:r w:rsidR="00530000">
        <w:rPr>
          <w:rFonts w:ascii="Arial" w:hAnsi="Arial" w:cs="Arial"/>
        </w:rPr>
        <w:t>дом культуры, 3 сельских</w:t>
      </w:r>
      <w:r w:rsidRPr="001F20C3">
        <w:rPr>
          <w:rFonts w:ascii="Arial" w:hAnsi="Arial" w:cs="Arial"/>
        </w:rPr>
        <w:t xml:space="preserve"> дом</w:t>
      </w:r>
      <w:r w:rsidR="00530000">
        <w:rPr>
          <w:rFonts w:ascii="Arial" w:hAnsi="Arial" w:cs="Arial"/>
        </w:rPr>
        <w:t>а</w:t>
      </w:r>
      <w:r w:rsidRPr="001F20C3">
        <w:rPr>
          <w:rFonts w:ascii="Arial" w:hAnsi="Arial" w:cs="Arial"/>
        </w:rPr>
        <w:t xml:space="preserve"> культуры, </w:t>
      </w:r>
      <w:r w:rsidR="00530000">
        <w:rPr>
          <w:rFonts w:ascii="Arial" w:hAnsi="Arial" w:cs="Arial"/>
        </w:rPr>
        <w:t>2 библиотеки</w:t>
      </w:r>
      <w:r w:rsidRPr="001F20C3">
        <w:rPr>
          <w:rFonts w:ascii="Arial" w:hAnsi="Arial" w:cs="Arial"/>
        </w:rPr>
        <w:t>.</w:t>
      </w:r>
    </w:p>
    <w:p w:rsidR="00027266" w:rsidRPr="001F20C3" w:rsidRDefault="00027266" w:rsidP="00027266">
      <w:pPr>
        <w:ind w:firstLine="720"/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Имеется  отделение почтовой связи в </w:t>
      </w:r>
      <w:r w:rsidR="00530000">
        <w:rPr>
          <w:rFonts w:ascii="Arial" w:hAnsi="Arial" w:cs="Arial"/>
        </w:rPr>
        <w:t>п. Светлогорск</w:t>
      </w:r>
      <w:r w:rsidRPr="001F20C3">
        <w:rPr>
          <w:rFonts w:ascii="Arial" w:hAnsi="Arial" w:cs="Arial"/>
        </w:rPr>
        <w:t>.</w:t>
      </w:r>
    </w:p>
    <w:p w:rsidR="00027266" w:rsidRPr="001F20C3" w:rsidRDefault="00027266" w:rsidP="00027266">
      <w:pPr>
        <w:ind w:firstLine="720"/>
        <w:jc w:val="both"/>
        <w:rPr>
          <w:rFonts w:ascii="Arial" w:hAnsi="Arial" w:cs="Arial"/>
        </w:rPr>
      </w:pPr>
    </w:p>
    <w:p w:rsidR="00027266" w:rsidRPr="001F20C3" w:rsidRDefault="00027266" w:rsidP="00027266">
      <w:pPr>
        <w:spacing w:after="240"/>
        <w:jc w:val="center"/>
        <w:textAlignment w:val="top"/>
        <w:rPr>
          <w:rFonts w:ascii="Arial" w:hAnsi="Arial" w:cs="Arial"/>
          <w:b/>
          <w:bCs/>
          <w:color w:val="000000"/>
        </w:rPr>
      </w:pPr>
      <w:r w:rsidRPr="001F20C3">
        <w:rPr>
          <w:rFonts w:ascii="Arial" w:hAnsi="Arial" w:cs="Arial"/>
          <w:b/>
          <w:bCs/>
          <w:color w:val="000000"/>
        </w:rPr>
        <w:t>Жилищно-коммунальное хозяйство и благоустройство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В МО </w:t>
      </w:r>
      <w:r w:rsidR="00530000">
        <w:rPr>
          <w:rFonts w:ascii="Arial" w:hAnsi="Arial" w:cs="Arial"/>
        </w:rPr>
        <w:t>Светлогорского</w:t>
      </w:r>
      <w:r w:rsidRPr="001F20C3">
        <w:rPr>
          <w:rFonts w:ascii="Arial" w:hAnsi="Arial" w:cs="Arial"/>
        </w:rPr>
        <w:t xml:space="preserve"> </w:t>
      </w:r>
      <w:proofErr w:type="gramStart"/>
      <w:r w:rsidRPr="001F20C3">
        <w:rPr>
          <w:rFonts w:ascii="Arial" w:hAnsi="Arial" w:cs="Arial"/>
        </w:rPr>
        <w:t>сельсове</w:t>
      </w:r>
      <w:r w:rsidR="00D61EE2">
        <w:rPr>
          <w:rFonts w:ascii="Arial" w:hAnsi="Arial" w:cs="Arial"/>
        </w:rPr>
        <w:t>та  жилищный</w:t>
      </w:r>
      <w:proofErr w:type="gramEnd"/>
      <w:r w:rsidR="00D61EE2">
        <w:rPr>
          <w:rFonts w:ascii="Arial" w:hAnsi="Arial" w:cs="Arial"/>
        </w:rPr>
        <w:t xml:space="preserve"> фонд составляет 411 домов, из них  – </w:t>
      </w:r>
      <w:r w:rsidR="00BF699C">
        <w:rPr>
          <w:rFonts w:ascii="Arial" w:hAnsi="Arial" w:cs="Arial"/>
        </w:rPr>
        <w:t>270</w:t>
      </w:r>
      <w:r w:rsidRPr="001F20C3">
        <w:rPr>
          <w:rFonts w:ascii="Arial" w:hAnsi="Arial" w:cs="Arial"/>
        </w:rPr>
        <w:t xml:space="preserve"> частных. </w:t>
      </w:r>
      <w:r w:rsidR="00530000">
        <w:rPr>
          <w:rFonts w:ascii="Arial" w:hAnsi="Arial" w:cs="Arial"/>
        </w:rPr>
        <w:t>М</w:t>
      </w:r>
      <w:r w:rsidR="00BF699C">
        <w:rPr>
          <w:rFonts w:ascii="Arial" w:hAnsi="Arial" w:cs="Arial"/>
        </w:rPr>
        <w:t>униципальный жилищный фонд - 141</w:t>
      </w:r>
      <w:r w:rsidRPr="001F20C3">
        <w:rPr>
          <w:rFonts w:ascii="Arial" w:hAnsi="Arial" w:cs="Arial"/>
        </w:rPr>
        <w:t xml:space="preserve"> многоквартирных домов, которые находятся в управлении МУП </w:t>
      </w:r>
      <w:r w:rsidR="00530000">
        <w:rPr>
          <w:rFonts w:ascii="Arial" w:hAnsi="Arial" w:cs="Arial"/>
        </w:rPr>
        <w:t>«ГАРАНТ-ЖКХ»</w:t>
      </w:r>
    </w:p>
    <w:p w:rsidR="006A1914" w:rsidRDefault="00027266" w:rsidP="006A1914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Протяженность водопроводных сетей, находящихся в муниципальной собственности </w:t>
      </w:r>
      <w:proofErr w:type="gramStart"/>
      <w:r w:rsidRPr="001F20C3">
        <w:rPr>
          <w:rFonts w:ascii="Arial" w:hAnsi="Arial" w:cs="Arial"/>
        </w:rPr>
        <w:t xml:space="preserve">составляет  </w:t>
      </w:r>
      <w:r w:rsidR="00A77D93" w:rsidRPr="00A77D93">
        <w:rPr>
          <w:rFonts w:ascii="Arial" w:hAnsi="Arial" w:cs="Arial"/>
          <w:color w:val="000000" w:themeColor="text1"/>
        </w:rPr>
        <w:t>16</w:t>
      </w:r>
      <w:proofErr w:type="gramEnd"/>
      <w:r w:rsidR="00A77D93" w:rsidRPr="00A77D93">
        <w:rPr>
          <w:rFonts w:ascii="Arial" w:hAnsi="Arial" w:cs="Arial"/>
          <w:color w:val="000000" w:themeColor="text1"/>
        </w:rPr>
        <w:t>,4</w:t>
      </w:r>
      <w:r w:rsidRPr="00A77D93">
        <w:rPr>
          <w:rFonts w:ascii="Arial" w:hAnsi="Arial" w:cs="Arial"/>
          <w:color w:val="000000" w:themeColor="text1"/>
        </w:rPr>
        <w:t xml:space="preserve"> км</w:t>
      </w:r>
      <w:r w:rsidR="00A77D93">
        <w:rPr>
          <w:rFonts w:ascii="Arial" w:hAnsi="Arial" w:cs="Arial"/>
        </w:rPr>
        <w:t>, забор воды производится из 7</w:t>
      </w:r>
      <w:r w:rsidRPr="001F20C3">
        <w:rPr>
          <w:rFonts w:ascii="Arial" w:hAnsi="Arial" w:cs="Arial"/>
        </w:rPr>
        <w:t xml:space="preserve"> артезианских скважин. Обслуживанием водопроводных сетей и арт</w:t>
      </w:r>
      <w:r w:rsidR="006A1914">
        <w:rPr>
          <w:rFonts w:ascii="Arial" w:hAnsi="Arial" w:cs="Arial"/>
        </w:rPr>
        <w:t xml:space="preserve">езианских скважин занимается </w:t>
      </w:r>
      <w:r w:rsidRPr="001F20C3">
        <w:rPr>
          <w:rFonts w:ascii="Arial" w:hAnsi="Arial" w:cs="Arial"/>
        </w:rPr>
        <w:t xml:space="preserve"> </w:t>
      </w:r>
      <w:r w:rsidR="006A1914" w:rsidRPr="001F20C3">
        <w:rPr>
          <w:rFonts w:ascii="Arial" w:hAnsi="Arial" w:cs="Arial"/>
        </w:rPr>
        <w:t xml:space="preserve">МУП </w:t>
      </w:r>
      <w:r w:rsidR="006A1914">
        <w:rPr>
          <w:rFonts w:ascii="Arial" w:hAnsi="Arial" w:cs="Arial"/>
        </w:rPr>
        <w:t xml:space="preserve">«ГАРАНТ-ЖКХ». </w:t>
      </w:r>
      <w:r w:rsidRPr="001F20C3">
        <w:rPr>
          <w:rFonts w:ascii="Arial" w:hAnsi="Arial" w:cs="Arial"/>
        </w:rPr>
        <w:t xml:space="preserve">Вывоз ТБО на полигон осуществляется также </w:t>
      </w:r>
      <w:r w:rsidR="006A1914" w:rsidRPr="001F20C3">
        <w:rPr>
          <w:rFonts w:ascii="Arial" w:hAnsi="Arial" w:cs="Arial"/>
        </w:rPr>
        <w:t xml:space="preserve">МУП </w:t>
      </w:r>
      <w:r w:rsidR="006A1914">
        <w:rPr>
          <w:rFonts w:ascii="Arial" w:hAnsi="Arial" w:cs="Arial"/>
        </w:rPr>
        <w:t>«ГАРАНТ-ЖКХ».</w:t>
      </w:r>
    </w:p>
    <w:p w:rsidR="00027266" w:rsidRPr="001F20C3" w:rsidRDefault="00027266" w:rsidP="00027266">
      <w:pPr>
        <w:ind w:firstLine="993"/>
        <w:jc w:val="both"/>
        <w:rPr>
          <w:rFonts w:ascii="Arial" w:hAnsi="Arial" w:cs="Arial"/>
          <w:color w:val="000000"/>
        </w:rPr>
      </w:pPr>
      <w:r w:rsidRPr="001F20C3">
        <w:rPr>
          <w:rFonts w:ascii="Arial" w:hAnsi="Arial" w:cs="Arial"/>
          <w:color w:val="000000"/>
        </w:rPr>
        <w:t>В соответствии с Указом Президента РФ от 07.05.2008 г. № 714 «Об обеспечении жильем ветеранов ВОВ 1941-45 гг.»  выполнялись мероприятия по обе</w:t>
      </w:r>
      <w:r w:rsidR="006A1914">
        <w:rPr>
          <w:rFonts w:ascii="Arial" w:hAnsi="Arial" w:cs="Arial"/>
          <w:color w:val="000000"/>
        </w:rPr>
        <w:t>спечению жильем  ветеранов ВОВ.</w:t>
      </w:r>
    </w:p>
    <w:p w:rsidR="00027266" w:rsidRPr="001F20C3" w:rsidRDefault="00027266" w:rsidP="00027266">
      <w:pPr>
        <w:ind w:firstLine="567"/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В </w:t>
      </w:r>
      <w:smartTag w:uri="urn:schemas-microsoft-com:office:smarttags" w:element="metricconverter">
        <w:smartTagPr>
          <w:attr w:name="ProductID" w:val="2014 г"/>
        </w:smartTagPr>
        <w:r w:rsidRPr="001F20C3">
          <w:rPr>
            <w:rFonts w:ascii="Arial" w:hAnsi="Arial" w:cs="Arial"/>
          </w:rPr>
          <w:t>2014 г</w:t>
        </w:r>
      </w:smartTag>
      <w:r w:rsidRPr="001F20C3">
        <w:rPr>
          <w:rFonts w:ascii="Arial" w:hAnsi="Arial" w:cs="Arial"/>
        </w:rPr>
        <w:t>. проведена большая работа по благоустройству территории поселения: вывезен мусор с территорий кладбищ,</w:t>
      </w:r>
      <w:r w:rsidR="0008656C">
        <w:rPr>
          <w:rFonts w:ascii="Arial" w:hAnsi="Arial" w:cs="Arial"/>
        </w:rPr>
        <w:t xml:space="preserve"> </w:t>
      </w:r>
      <w:r w:rsidRPr="001F20C3">
        <w:rPr>
          <w:rFonts w:ascii="Arial" w:hAnsi="Arial" w:cs="Arial"/>
        </w:rPr>
        <w:t xml:space="preserve">обелисков, общественных мест, </w:t>
      </w:r>
    </w:p>
    <w:p w:rsidR="00027266" w:rsidRPr="001F20C3" w:rsidRDefault="00027266" w:rsidP="00027266">
      <w:pPr>
        <w:spacing w:after="240"/>
        <w:jc w:val="center"/>
        <w:textAlignment w:val="top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>Теплоснабжение</w:t>
      </w:r>
    </w:p>
    <w:p w:rsidR="00027266" w:rsidRPr="001F20C3" w:rsidRDefault="00027266" w:rsidP="00027266">
      <w:pPr>
        <w:ind w:firstLine="709"/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>Основным видом топлива на территории Архангельского сельсовета является природный газ. Централизованное теплоснабжение отсутствует. Собственные</w:t>
      </w:r>
      <w:r w:rsidR="0008656C">
        <w:rPr>
          <w:rFonts w:ascii="Arial" w:hAnsi="Arial" w:cs="Arial"/>
        </w:rPr>
        <w:t xml:space="preserve"> газовые котельные имеют детские</w:t>
      </w:r>
      <w:r w:rsidRPr="001F20C3">
        <w:rPr>
          <w:rFonts w:ascii="Arial" w:hAnsi="Arial" w:cs="Arial"/>
        </w:rPr>
        <w:t xml:space="preserve"> сад</w:t>
      </w:r>
      <w:r w:rsidR="0008656C">
        <w:rPr>
          <w:rFonts w:ascii="Arial" w:hAnsi="Arial" w:cs="Arial"/>
        </w:rPr>
        <w:t>ы, школы</w:t>
      </w:r>
      <w:r w:rsidRPr="001F20C3">
        <w:rPr>
          <w:rFonts w:ascii="Arial" w:hAnsi="Arial" w:cs="Arial"/>
        </w:rPr>
        <w:t>, Дом</w:t>
      </w:r>
      <w:r w:rsidR="0008656C">
        <w:rPr>
          <w:rFonts w:ascii="Arial" w:hAnsi="Arial" w:cs="Arial"/>
        </w:rPr>
        <w:t>а Культуры, амбулатории</w:t>
      </w:r>
      <w:r w:rsidRPr="001F20C3">
        <w:rPr>
          <w:rFonts w:ascii="Arial" w:hAnsi="Arial" w:cs="Arial"/>
        </w:rPr>
        <w:t xml:space="preserve">, </w:t>
      </w:r>
      <w:r w:rsidR="0008656C">
        <w:rPr>
          <w:rFonts w:ascii="Arial" w:hAnsi="Arial" w:cs="Arial"/>
        </w:rPr>
        <w:t xml:space="preserve">дом детства «Ласточка». </w:t>
      </w:r>
      <w:r w:rsidRPr="001F20C3">
        <w:rPr>
          <w:rFonts w:ascii="Arial" w:hAnsi="Arial" w:cs="Arial"/>
        </w:rPr>
        <w:t xml:space="preserve">В здании администрации, амбулатории и магазинах имеются отдельные помещения, где располагается газовое оборудование. Отопление  существующего жилого  фонда — индивидуальные газовые котлы. Существующая система теплоснабжения на территории Архангельского сельсовета является оптимальной для поселения ввиду того, что природным газом обеспечена большая часть населения. </w:t>
      </w:r>
    </w:p>
    <w:p w:rsidR="00027266" w:rsidRPr="001F20C3" w:rsidRDefault="00027266" w:rsidP="00027266">
      <w:pPr>
        <w:ind w:firstLine="709"/>
        <w:jc w:val="both"/>
        <w:rPr>
          <w:rFonts w:ascii="Arial" w:hAnsi="Arial" w:cs="Arial"/>
          <w:b/>
          <w:bCs/>
        </w:rPr>
      </w:pPr>
    </w:p>
    <w:p w:rsidR="00027266" w:rsidRPr="001F20C3" w:rsidRDefault="00027266" w:rsidP="00027266">
      <w:pPr>
        <w:spacing w:after="240"/>
        <w:ind w:firstLine="708"/>
        <w:jc w:val="center"/>
        <w:textAlignment w:val="top"/>
        <w:rPr>
          <w:rFonts w:ascii="Arial" w:hAnsi="Arial" w:cs="Arial"/>
          <w:b/>
          <w:bCs/>
        </w:rPr>
      </w:pPr>
      <w:r w:rsidRPr="001F20C3">
        <w:rPr>
          <w:rFonts w:ascii="Arial" w:hAnsi="Arial" w:cs="Arial"/>
          <w:b/>
          <w:bCs/>
        </w:rPr>
        <w:t>Противопожарная безопасность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Пожары являются одним из факторов, негативно влияющих на состояние экономики и в целом дестабилизирующих социально-экономическую обстановку. Их количество на территории </w:t>
      </w:r>
      <w:r w:rsidR="0008656C">
        <w:rPr>
          <w:rFonts w:ascii="Arial" w:hAnsi="Arial" w:cs="Arial"/>
        </w:rPr>
        <w:t>Светлогорского</w:t>
      </w:r>
      <w:r w:rsidRPr="001F20C3">
        <w:rPr>
          <w:rFonts w:ascii="Arial" w:hAnsi="Arial" w:cs="Arial"/>
        </w:rPr>
        <w:t xml:space="preserve">  сельсовета незначительное, но учитывая оснащенность основных фондов предприятий и организаций, неудовлетворительное состояние жилищного фонда, особенно частного жилья, без реализации дополнительных мероприятий, направленных на укрепление пожарной безопасности сельсовета, невозможно прогнозировать снижение количества пожаров в ближайшие годы.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>Рост скрытой и официально зарегистрированной безработицы, закрытие предприятий приводят к увеличению численности не занятых трудовой деятельностью граждан, что влечет за собой увеличение концентрации людей на объектах непроизводственной сферы, особенно в жилом секторе.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Большинство пожаров, в результате которых получают травмы жители села, происходит именно в жилом секторе. При этом основными объектами пожаров являются дома малообеспеченных и социально незащищенных категорий граждан. Основными причинами пожаров являются: неудовлетворительное противопожарное состояние зданий с печным отоплением и электрооборудования, позднее </w:t>
      </w:r>
      <w:r w:rsidRPr="001F20C3">
        <w:rPr>
          <w:rFonts w:ascii="Arial" w:hAnsi="Arial" w:cs="Arial"/>
        </w:rPr>
        <w:lastRenderedPageBreak/>
        <w:t>обнаружение пожара и несвоевременное оповещение населения об его возникновении, неправильные действия людей при пожаре.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Следовательно, основные усилия  направлены на обеспечение пожарной безопасности в жилом секторе сельсовета. 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В </w:t>
      </w:r>
      <w:r w:rsidR="0008656C">
        <w:rPr>
          <w:rFonts w:ascii="Arial" w:hAnsi="Arial" w:cs="Arial"/>
        </w:rPr>
        <w:t>Светлогорском</w:t>
      </w:r>
      <w:r w:rsidRPr="001F20C3">
        <w:rPr>
          <w:rFonts w:ascii="Arial" w:hAnsi="Arial" w:cs="Arial"/>
        </w:rPr>
        <w:t xml:space="preserve"> сельсовете на боевом дежурстве имеются </w:t>
      </w:r>
      <w:r w:rsidR="0008656C">
        <w:rPr>
          <w:rFonts w:ascii="Arial" w:hAnsi="Arial" w:cs="Arial"/>
        </w:rPr>
        <w:t xml:space="preserve">2 пожарные автомашины, </w:t>
      </w:r>
      <w:r w:rsidRPr="001F20C3">
        <w:rPr>
          <w:rFonts w:ascii="Arial" w:hAnsi="Arial" w:cs="Arial"/>
        </w:rPr>
        <w:t xml:space="preserve">3 мотопомпы, образована добровольная пожарная дружина в составе 15 человек, построены 2 </w:t>
      </w:r>
      <w:proofErr w:type="gramStart"/>
      <w:r w:rsidRPr="001F20C3">
        <w:rPr>
          <w:rFonts w:ascii="Arial" w:hAnsi="Arial" w:cs="Arial"/>
        </w:rPr>
        <w:t>пирса  у</w:t>
      </w:r>
      <w:proofErr w:type="gramEnd"/>
      <w:r w:rsidRPr="001F20C3">
        <w:rPr>
          <w:rFonts w:ascii="Arial" w:hAnsi="Arial" w:cs="Arial"/>
        </w:rPr>
        <w:t xml:space="preserve"> естественных </w:t>
      </w:r>
      <w:proofErr w:type="spellStart"/>
      <w:r w:rsidRPr="001F20C3">
        <w:rPr>
          <w:rFonts w:ascii="Arial" w:hAnsi="Arial" w:cs="Arial"/>
        </w:rPr>
        <w:t>водоисточников</w:t>
      </w:r>
      <w:proofErr w:type="spellEnd"/>
      <w:r w:rsidRPr="001F20C3">
        <w:rPr>
          <w:rFonts w:ascii="Arial" w:hAnsi="Arial" w:cs="Arial"/>
        </w:rPr>
        <w:t>.</w:t>
      </w:r>
      <w:r w:rsidR="006A359A">
        <w:rPr>
          <w:rFonts w:ascii="Arial" w:hAnsi="Arial" w:cs="Arial"/>
        </w:rPr>
        <w:t xml:space="preserve"> В с. Паново и д. Ратманово установлены противопожарные емкости для забора воды.</w:t>
      </w:r>
      <w:r w:rsidRPr="001F20C3">
        <w:rPr>
          <w:rFonts w:ascii="Arial" w:hAnsi="Arial" w:cs="Arial"/>
        </w:rPr>
        <w:t xml:space="preserve"> В </w:t>
      </w:r>
      <w:smartTag w:uri="urn:schemas-microsoft-com:office:smarttags" w:element="metricconverter">
        <w:smartTagPr>
          <w:attr w:name="ProductID" w:val="2013 г"/>
        </w:smartTagPr>
        <w:r w:rsidRPr="001F20C3">
          <w:rPr>
            <w:rFonts w:ascii="Arial" w:hAnsi="Arial" w:cs="Arial"/>
          </w:rPr>
          <w:t>2013 г</w:t>
        </w:r>
      </w:smartTag>
      <w:r w:rsidRPr="001F20C3">
        <w:rPr>
          <w:rFonts w:ascii="Arial" w:hAnsi="Arial" w:cs="Arial"/>
        </w:rPr>
        <w:t xml:space="preserve">.   </w:t>
      </w:r>
      <w:proofErr w:type="gramStart"/>
      <w:r w:rsidRPr="001F20C3">
        <w:rPr>
          <w:rFonts w:ascii="Arial" w:hAnsi="Arial" w:cs="Arial"/>
        </w:rPr>
        <w:t>установлена  звуковая</w:t>
      </w:r>
      <w:proofErr w:type="gramEnd"/>
      <w:r w:rsidRPr="001F20C3">
        <w:rPr>
          <w:rFonts w:ascii="Arial" w:hAnsi="Arial" w:cs="Arial"/>
        </w:rPr>
        <w:t xml:space="preserve"> сирена  для оповещения людей на случай пожара</w:t>
      </w:r>
      <w:r w:rsidR="00BF699C">
        <w:rPr>
          <w:rFonts w:ascii="Arial" w:hAnsi="Arial" w:cs="Arial"/>
        </w:rPr>
        <w:t xml:space="preserve"> </w:t>
      </w:r>
      <w:r w:rsidR="00BF699C" w:rsidRPr="001F20C3">
        <w:rPr>
          <w:rFonts w:ascii="Arial" w:hAnsi="Arial" w:cs="Arial"/>
        </w:rPr>
        <w:t xml:space="preserve">в </w:t>
      </w:r>
      <w:r w:rsidR="00BF699C">
        <w:rPr>
          <w:rFonts w:ascii="Arial" w:hAnsi="Arial" w:cs="Arial"/>
        </w:rPr>
        <w:t>п. Светлогорск</w:t>
      </w:r>
      <w:r w:rsidRPr="001F20C3">
        <w:rPr>
          <w:rFonts w:ascii="Arial" w:hAnsi="Arial" w:cs="Arial"/>
        </w:rPr>
        <w:t xml:space="preserve">. 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>Потребительский рынок товаров и услуг</w:t>
      </w: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>и развития малого предпринимательства</w:t>
      </w: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Все объекты малого и среднего предпринимательства на территории </w:t>
      </w:r>
      <w:r w:rsidR="00681DA1">
        <w:rPr>
          <w:rFonts w:ascii="Arial" w:hAnsi="Arial" w:cs="Arial"/>
        </w:rPr>
        <w:t>Светлогорского</w:t>
      </w:r>
      <w:r w:rsidRPr="001F20C3">
        <w:rPr>
          <w:rFonts w:ascii="Arial" w:hAnsi="Arial" w:cs="Arial"/>
        </w:rPr>
        <w:t xml:space="preserve"> сельсовета можно разделить по сферам экономической деятельности на две группы: сельскохозяйственное производство и объекты торговли.</w:t>
      </w:r>
    </w:p>
    <w:p w:rsidR="00681DA1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К первой группе относится </w:t>
      </w:r>
      <w:r w:rsidR="00681DA1">
        <w:rPr>
          <w:rFonts w:ascii="Arial" w:hAnsi="Arial" w:cs="Arial"/>
        </w:rPr>
        <w:t xml:space="preserve">ООО СПК «Красная Звезда», </w:t>
      </w:r>
      <w:r w:rsidRPr="001F20C3">
        <w:rPr>
          <w:rFonts w:ascii="Arial" w:hAnsi="Arial" w:cs="Arial"/>
        </w:rPr>
        <w:t xml:space="preserve">личные подсобные хозяйства граждан  которые занимаются  производством  растениеводческой   продукции.  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  <w:r w:rsidRPr="001F20C3">
        <w:rPr>
          <w:rFonts w:ascii="Arial" w:hAnsi="Arial" w:cs="Arial"/>
        </w:rPr>
        <w:tab/>
        <w:t xml:space="preserve">Ко второй группе относятся частные предприятия мелкорозничной торговли </w:t>
      </w:r>
      <w:r w:rsidR="00681DA1">
        <w:rPr>
          <w:rFonts w:ascii="Arial" w:hAnsi="Arial" w:cs="Arial"/>
        </w:rPr>
        <w:t xml:space="preserve">и общепита.  К ним относятся   4 магазина Шатковского  </w:t>
      </w:r>
      <w:proofErr w:type="spellStart"/>
      <w:r w:rsidR="00681DA1">
        <w:rPr>
          <w:rFonts w:ascii="Arial" w:hAnsi="Arial" w:cs="Arial"/>
        </w:rPr>
        <w:t>райпо</w:t>
      </w:r>
      <w:proofErr w:type="spellEnd"/>
      <w:r w:rsidR="00681DA1">
        <w:rPr>
          <w:rFonts w:ascii="Arial" w:hAnsi="Arial" w:cs="Arial"/>
        </w:rPr>
        <w:t>, 6</w:t>
      </w:r>
      <w:r w:rsidRPr="001F20C3">
        <w:rPr>
          <w:rFonts w:ascii="Arial" w:hAnsi="Arial" w:cs="Arial"/>
        </w:rPr>
        <w:t xml:space="preserve"> индивидуальных  предпринимателей занимающихся торговлей продуктами питания и товарами промышленного производства повышенного  спроса. Все имеют стабильный доход и небольшую прибыль способствующую  дальнейшему  развитию предпринимательской деятельности. </w:t>
      </w:r>
    </w:p>
    <w:p w:rsidR="00027266" w:rsidRPr="001F20C3" w:rsidRDefault="00027266" w:rsidP="00027266">
      <w:pPr>
        <w:jc w:val="both"/>
        <w:rPr>
          <w:rFonts w:ascii="Arial" w:hAnsi="Arial" w:cs="Arial"/>
        </w:rPr>
      </w:pPr>
    </w:p>
    <w:p w:rsidR="00027266" w:rsidRPr="001F20C3" w:rsidRDefault="00027266" w:rsidP="00027266">
      <w:pPr>
        <w:spacing w:after="240"/>
        <w:jc w:val="center"/>
        <w:textAlignment w:val="top"/>
        <w:rPr>
          <w:rFonts w:ascii="Arial" w:hAnsi="Arial" w:cs="Arial"/>
          <w:b/>
          <w:bCs/>
        </w:rPr>
      </w:pPr>
      <w:r w:rsidRPr="001F20C3">
        <w:rPr>
          <w:rFonts w:ascii="Arial" w:hAnsi="Arial" w:cs="Arial"/>
          <w:b/>
          <w:bCs/>
        </w:rPr>
        <w:t>Финансовый потенциал</w:t>
      </w:r>
    </w:p>
    <w:p w:rsidR="00027266" w:rsidRPr="001F20C3" w:rsidRDefault="00027266" w:rsidP="00027266">
      <w:pPr>
        <w:shd w:val="clear" w:color="auto" w:fill="FFFFFF"/>
        <w:spacing w:after="240"/>
        <w:ind w:firstLine="708"/>
        <w:jc w:val="both"/>
        <w:textAlignment w:val="top"/>
        <w:rPr>
          <w:rFonts w:ascii="Arial" w:hAnsi="Arial" w:cs="Arial"/>
        </w:rPr>
      </w:pPr>
      <w:proofErr w:type="gramStart"/>
      <w:r w:rsidRPr="001F20C3">
        <w:rPr>
          <w:rFonts w:ascii="Arial" w:hAnsi="Arial" w:cs="Arial"/>
        </w:rPr>
        <w:t xml:space="preserve">Доходы  </w:t>
      </w:r>
      <w:r w:rsidR="00681DA1">
        <w:rPr>
          <w:rFonts w:ascii="Arial" w:hAnsi="Arial" w:cs="Arial"/>
        </w:rPr>
        <w:t>Светлогорского</w:t>
      </w:r>
      <w:proofErr w:type="gramEnd"/>
      <w:r w:rsidR="006A359A">
        <w:rPr>
          <w:rFonts w:ascii="Arial" w:hAnsi="Arial" w:cs="Arial"/>
        </w:rPr>
        <w:t xml:space="preserve"> сельсовета в 2016</w:t>
      </w:r>
      <w:r w:rsidRPr="001F20C3">
        <w:rPr>
          <w:rFonts w:ascii="Arial" w:hAnsi="Arial" w:cs="Arial"/>
        </w:rPr>
        <w:t xml:space="preserve"> году планируется пополнить в основном за счет безвозмездных поступлений от других бюджетов бюджетной системы РФ, а также в виде налога на имущество физических лиц, земельного налога, НДФЛ, госпошлины, доходов от уплаты акцизов, продажи земельных участков и арендной платы. </w:t>
      </w:r>
    </w:p>
    <w:p w:rsidR="00027266" w:rsidRPr="001F20C3" w:rsidRDefault="006A359A" w:rsidP="00027266">
      <w:pPr>
        <w:shd w:val="clear" w:color="auto" w:fill="FFFFFF"/>
        <w:spacing w:after="240"/>
        <w:ind w:firstLine="708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В 2016</w:t>
      </w:r>
      <w:r w:rsidR="00027266" w:rsidRPr="001F20C3">
        <w:rPr>
          <w:rFonts w:ascii="Arial" w:hAnsi="Arial" w:cs="Arial"/>
        </w:rPr>
        <w:t xml:space="preserve"> г. все расходы направлены на нужды и функционирование местной администрации, благоустройство, повышение противопожарной и электробезопасности территории сельского поселения.</w:t>
      </w:r>
    </w:p>
    <w:p w:rsidR="00027266" w:rsidRPr="001F20C3" w:rsidRDefault="00027266" w:rsidP="00027266">
      <w:pPr>
        <w:spacing w:after="240"/>
        <w:ind w:firstLine="540"/>
        <w:jc w:val="both"/>
        <w:textAlignment w:val="top"/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Основными перспективами развития поселения являются: развитие сельского хозяйства и личного подсобного хозяйства. </w:t>
      </w: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</w:pPr>
    </w:p>
    <w:p w:rsidR="00027266" w:rsidRPr="001F20C3" w:rsidRDefault="00027266" w:rsidP="00027266">
      <w:pPr>
        <w:rPr>
          <w:rFonts w:ascii="Arial" w:hAnsi="Arial" w:cs="Arial"/>
        </w:rPr>
        <w:sectPr w:rsidR="00027266" w:rsidRPr="001F20C3" w:rsidSect="001F20C3">
          <w:pgSz w:w="11906" w:h="16838"/>
          <w:pgMar w:top="851" w:right="851" w:bottom="851" w:left="1418" w:header="720" w:footer="720" w:gutter="0"/>
          <w:cols w:space="720"/>
          <w:docGrid w:linePitch="360"/>
        </w:sectPr>
      </w:pPr>
    </w:p>
    <w:p w:rsidR="00027266" w:rsidRPr="001F20C3" w:rsidRDefault="00027266" w:rsidP="00027266">
      <w:pPr>
        <w:rPr>
          <w:rFonts w:ascii="Arial" w:hAnsi="Arial" w:cs="Arial"/>
        </w:rPr>
      </w:pPr>
      <w:r w:rsidRPr="001F20C3">
        <w:rPr>
          <w:rFonts w:ascii="Arial" w:hAnsi="Arial" w:cs="Arial"/>
        </w:rPr>
        <w:lastRenderedPageBreak/>
        <w:t xml:space="preserve">                                                                                                   </w:t>
      </w: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>Прогноз социально- экономического развития</w:t>
      </w: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 xml:space="preserve">       А</w:t>
      </w:r>
      <w:r w:rsidR="004D3753">
        <w:rPr>
          <w:rFonts w:ascii="Arial" w:hAnsi="Arial" w:cs="Arial"/>
          <w:b/>
        </w:rPr>
        <w:t>рхангельского сельсовета на 2016</w:t>
      </w:r>
      <w:bookmarkStart w:id="1" w:name="_GoBack"/>
      <w:bookmarkEnd w:id="1"/>
      <w:r w:rsidRPr="001F20C3">
        <w:rPr>
          <w:rFonts w:ascii="Arial" w:hAnsi="Arial" w:cs="Arial"/>
          <w:b/>
        </w:rPr>
        <w:t xml:space="preserve"> год</w:t>
      </w:r>
      <w:r w:rsidRPr="001F20C3">
        <w:rPr>
          <w:rFonts w:ascii="Arial" w:hAnsi="Arial" w:cs="Arial"/>
          <w:b/>
        </w:rPr>
        <w:tab/>
      </w:r>
    </w:p>
    <w:p w:rsidR="00027266" w:rsidRPr="001F20C3" w:rsidRDefault="00027266" w:rsidP="00027266">
      <w:pPr>
        <w:jc w:val="center"/>
        <w:rPr>
          <w:rFonts w:ascii="Arial" w:hAnsi="Arial" w:cs="Arial"/>
        </w:rPr>
      </w:pPr>
    </w:p>
    <w:p w:rsidR="00027266" w:rsidRPr="001F20C3" w:rsidRDefault="00027266" w:rsidP="00027266">
      <w:pPr>
        <w:jc w:val="center"/>
        <w:rPr>
          <w:rFonts w:ascii="Arial" w:hAnsi="Arial" w:cs="Arial"/>
        </w:rPr>
      </w:pPr>
    </w:p>
    <w:p w:rsidR="00027266" w:rsidRPr="001F20C3" w:rsidRDefault="00027266" w:rsidP="00027266">
      <w:pPr>
        <w:jc w:val="center"/>
        <w:rPr>
          <w:rFonts w:ascii="Arial" w:hAnsi="Arial" w:cs="Arial"/>
          <w:b/>
        </w:rPr>
      </w:pPr>
      <w:r w:rsidRPr="001F20C3">
        <w:rPr>
          <w:rFonts w:ascii="Arial" w:hAnsi="Arial" w:cs="Arial"/>
          <w:b/>
        </w:rPr>
        <w:tab/>
      </w:r>
      <w:r w:rsidRPr="001F20C3">
        <w:rPr>
          <w:rFonts w:ascii="Arial" w:hAnsi="Arial" w:cs="Arial"/>
          <w:b/>
        </w:rPr>
        <w:tab/>
        <w:t xml:space="preserve">                                 </w:t>
      </w:r>
    </w:p>
    <w:tbl>
      <w:tblPr>
        <w:tblW w:w="1013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1276"/>
        <w:gridCol w:w="1276"/>
        <w:gridCol w:w="1309"/>
        <w:gridCol w:w="1309"/>
      </w:tblGrid>
      <w:tr w:rsidR="006A359A" w:rsidRPr="001F20C3" w:rsidTr="006A359A">
        <w:trPr>
          <w:trHeight w:val="61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F20C3">
              <w:rPr>
                <w:rFonts w:ascii="Arial" w:hAnsi="Arial" w:cs="Arial"/>
                <w:b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F20C3">
              <w:rPr>
                <w:rFonts w:ascii="Arial" w:hAnsi="Arial" w:cs="Arial"/>
                <w:b/>
              </w:rPr>
              <w:t>Оценка на 2014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F20C3">
              <w:rPr>
                <w:rFonts w:ascii="Arial" w:hAnsi="Arial" w:cs="Arial"/>
                <w:b/>
              </w:rPr>
              <w:t xml:space="preserve">Прогноз </w:t>
            </w:r>
            <w:proofErr w:type="gramStart"/>
            <w:r w:rsidRPr="001F20C3">
              <w:rPr>
                <w:rFonts w:ascii="Arial" w:hAnsi="Arial" w:cs="Arial"/>
                <w:b/>
              </w:rPr>
              <w:t>на  2015</w:t>
            </w:r>
            <w:proofErr w:type="gramEnd"/>
            <w:r w:rsidRPr="001F20C3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Прогноз </w:t>
            </w:r>
            <w:proofErr w:type="gramStart"/>
            <w:r>
              <w:rPr>
                <w:rFonts w:ascii="Arial" w:hAnsi="Arial" w:cs="Arial"/>
                <w:b/>
              </w:rPr>
              <w:t>на  2016</w:t>
            </w:r>
            <w:proofErr w:type="gramEnd"/>
            <w:r w:rsidRPr="001F20C3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Прогноз </w:t>
            </w:r>
            <w:proofErr w:type="gramStart"/>
            <w:r>
              <w:rPr>
                <w:rFonts w:ascii="Arial" w:hAnsi="Arial" w:cs="Arial"/>
                <w:b/>
              </w:rPr>
              <w:t>на  2017</w:t>
            </w:r>
            <w:proofErr w:type="gramEnd"/>
            <w:r w:rsidRPr="001F20C3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Прогноз </w:t>
            </w:r>
            <w:proofErr w:type="gramStart"/>
            <w:r>
              <w:rPr>
                <w:rFonts w:ascii="Arial" w:hAnsi="Arial" w:cs="Arial"/>
                <w:b/>
              </w:rPr>
              <w:t>на  2018</w:t>
            </w:r>
            <w:proofErr w:type="gramEnd"/>
            <w:r w:rsidRPr="001F20C3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1F20C3">
              <w:rPr>
                <w:rFonts w:ascii="Arial" w:hAnsi="Arial" w:cs="Arial"/>
                <w:b/>
              </w:rPr>
              <w:t>Основные 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Численность постоянного населения,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4D3753">
              <w:rPr>
                <w:rFonts w:ascii="Arial" w:hAnsi="Arial" w:cs="Arial"/>
              </w:rPr>
              <w:t>80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Число родившихся детей,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4D3753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Число умерших,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4D3753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6A359A" w:rsidRPr="001F20C3" w:rsidTr="006A359A">
        <w:trPr>
          <w:trHeight w:val="5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Коэффициент естественного прироста населения, чел. на 1 тыс. населения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 xml:space="preserve">Численность занятых в </w:t>
            </w:r>
            <w:proofErr w:type="gramStart"/>
            <w:r w:rsidRPr="001F20C3">
              <w:rPr>
                <w:rFonts w:ascii="Arial" w:hAnsi="Arial" w:cs="Arial"/>
              </w:rPr>
              <w:t>экономике,  формирующих</w:t>
            </w:r>
            <w:proofErr w:type="gramEnd"/>
            <w:r w:rsidRPr="001F20C3">
              <w:rPr>
                <w:rFonts w:ascii="Arial" w:hAnsi="Arial" w:cs="Arial"/>
              </w:rPr>
              <w:t xml:space="preserve"> </w:t>
            </w:r>
            <w:proofErr w:type="spellStart"/>
            <w:r w:rsidRPr="001F20C3">
              <w:rPr>
                <w:rFonts w:ascii="Arial" w:hAnsi="Arial" w:cs="Arial"/>
              </w:rPr>
              <w:t>ФОТ,чел</w:t>
            </w:r>
            <w:proofErr w:type="spellEnd"/>
            <w:r w:rsidRPr="001F20C3"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 xml:space="preserve">Фонд оплаты труда всего </w:t>
            </w:r>
            <w:proofErr w:type="gramStart"/>
            <w:r w:rsidRPr="001F20C3">
              <w:rPr>
                <w:rFonts w:ascii="Arial" w:hAnsi="Arial" w:cs="Arial"/>
              </w:rPr>
              <w:t>( по</w:t>
            </w:r>
            <w:proofErr w:type="gramEnd"/>
            <w:r w:rsidRPr="001F20C3">
              <w:rPr>
                <w:rFonts w:ascii="Arial" w:hAnsi="Arial" w:cs="Arial"/>
              </w:rPr>
              <w:t xml:space="preserve"> территории), </w:t>
            </w:r>
            <w:proofErr w:type="spellStart"/>
            <w:r w:rsidRPr="001F20C3">
              <w:rPr>
                <w:rFonts w:ascii="Arial" w:hAnsi="Arial" w:cs="Arial"/>
              </w:rPr>
              <w:t>тыс.руб</w:t>
            </w:r>
            <w:proofErr w:type="spellEnd"/>
            <w:r w:rsidRPr="001F20C3"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23653,1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21675,6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21686,2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21688,3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4D3753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21690,0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Темп роста фонда оплаты труда к соответствующему периоду прошлого года,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Среднемесячная заработная плата работающих,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8050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8100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4D3753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8250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 xml:space="preserve">Темп роста среднемесячной заработной платы </w:t>
            </w:r>
            <w:proofErr w:type="gramStart"/>
            <w:r w:rsidRPr="001F20C3">
              <w:rPr>
                <w:rFonts w:ascii="Arial" w:hAnsi="Arial" w:cs="Arial"/>
              </w:rPr>
              <w:t>к  соответствующему</w:t>
            </w:r>
            <w:proofErr w:type="gramEnd"/>
            <w:r w:rsidRPr="001F20C3">
              <w:rPr>
                <w:rFonts w:ascii="Arial" w:hAnsi="Arial" w:cs="Arial"/>
              </w:rPr>
              <w:t xml:space="preserve"> периоду прошлого года,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Число торговых мест, 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A359A" w:rsidRPr="001F20C3" w:rsidTr="006A359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rPr>
                <w:rFonts w:ascii="Arial" w:hAnsi="Arial" w:cs="Arial"/>
              </w:rPr>
            </w:pPr>
            <w:r w:rsidRPr="001F20C3">
              <w:rPr>
                <w:rFonts w:ascii="Arial" w:hAnsi="Arial" w:cs="Arial"/>
              </w:rPr>
              <w:t xml:space="preserve">Площадь торговых залов, </w:t>
            </w:r>
            <w:proofErr w:type="spellStart"/>
            <w:r w:rsidRPr="001F20C3">
              <w:rPr>
                <w:rFonts w:ascii="Arial" w:hAnsi="Arial" w:cs="Arial"/>
              </w:rPr>
              <w:t>кв.м</w:t>
            </w:r>
            <w:proofErr w:type="spellEnd"/>
            <w:r w:rsidRPr="001F20C3">
              <w:rPr>
                <w:rFonts w:ascii="Arial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59A" w:rsidRPr="001F20C3" w:rsidRDefault="006A359A" w:rsidP="006A35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59A" w:rsidRPr="001F20C3" w:rsidRDefault="006A359A" w:rsidP="006A35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359A" w:rsidRPr="001F20C3" w:rsidRDefault="006A359A" w:rsidP="006A35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788</w:t>
            </w:r>
          </w:p>
        </w:tc>
      </w:tr>
    </w:tbl>
    <w:p w:rsidR="00027266" w:rsidRPr="001F20C3" w:rsidRDefault="00027266" w:rsidP="00027266">
      <w:pPr>
        <w:rPr>
          <w:rFonts w:ascii="Arial" w:hAnsi="Arial" w:cs="Arial"/>
        </w:rPr>
      </w:pPr>
      <w:r w:rsidRPr="001F20C3">
        <w:rPr>
          <w:rFonts w:ascii="Arial" w:hAnsi="Arial" w:cs="Arial"/>
        </w:rPr>
        <w:t xml:space="preserve">                        </w:t>
      </w:r>
    </w:p>
    <w:p w:rsidR="00027266" w:rsidRPr="001F20C3" w:rsidRDefault="00027266" w:rsidP="00027266">
      <w:pPr>
        <w:rPr>
          <w:rFonts w:ascii="Arial" w:hAnsi="Arial" w:cs="Arial"/>
        </w:rPr>
      </w:pPr>
    </w:p>
    <w:sectPr w:rsidR="00027266" w:rsidRPr="001F20C3" w:rsidSect="001F20C3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266"/>
    <w:rsid w:val="00027266"/>
    <w:rsid w:val="0008656C"/>
    <w:rsid w:val="002B5333"/>
    <w:rsid w:val="0045654F"/>
    <w:rsid w:val="004B25ED"/>
    <w:rsid w:val="004D3753"/>
    <w:rsid w:val="004E5F02"/>
    <w:rsid w:val="0051132C"/>
    <w:rsid w:val="00530000"/>
    <w:rsid w:val="00590EFB"/>
    <w:rsid w:val="00681DA1"/>
    <w:rsid w:val="006A1914"/>
    <w:rsid w:val="006A359A"/>
    <w:rsid w:val="008C0F71"/>
    <w:rsid w:val="00A6356F"/>
    <w:rsid w:val="00A77D93"/>
    <w:rsid w:val="00BF699C"/>
    <w:rsid w:val="00D61EE2"/>
    <w:rsid w:val="00EA5B11"/>
    <w:rsid w:val="00F3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94245-22C1-49A6-B40A-85B5337F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7266"/>
    <w:pPr>
      <w:spacing w:after="240"/>
    </w:pPr>
  </w:style>
  <w:style w:type="paragraph" w:customStyle="1" w:styleId="11">
    <w:name w:val="Заголовок 11"/>
    <w:basedOn w:val="a"/>
    <w:next w:val="a4"/>
    <w:rsid w:val="00027266"/>
    <w:pPr>
      <w:numPr>
        <w:numId w:val="1"/>
      </w:numPr>
    </w:pPr>
  </w:style>
  <w:style w:type="paragraph" w:customStyle="1" w:styleId="21">
    <w:name w:val="Заголовок 21"/>
    <w:basedOn w:val="a"/>
    <w:next w:val="a4"/>
    <w:rsid w:val="00027266"/>
    <w:pPr>
      <w:tabs>
        <w:tab w:val="num" w:pos="0"/>
      </w:tabs>
      <w:ind w:left="576" w:hanging="576"/>
    </w:pPr>
  </w:style>
  <w:style w:type="paragraph" w:customStyle="1" w:styleId="ConsPlusTitle">
    <w:name w:val="ConsPlusTitle"/>
    <w:rsid w:val="000272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272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272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77D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D9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2015-11-26T06:33:00Z</cp:lastPrinted>
  <dcterms:created xsi:type="dcterms:W3CDTF">2014-12-08T13:44:00Z</dcterms:created>
  <dcterms:modified xsi:type="dcterms:W3CDTF">2015-11-26T06:35:00Z</dcterms:modified>
</cp:coreProperties>
</file>